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</w:rPr>
        <w:drawing>
          <wp:inline distB="114300" distT="114300" distL="114300" distR="114300">
            <wp:extent cx="969764" cy="8620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9764" cy="862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Job application form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To apply for the Member Solidarity Organiser roles, please answer the questions below.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We’re not looking for long answers - and none of your answers should be more than 250 words.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Once you’ve completed the questions, please upload this document using the web form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https://londonrentersunion.org/member-solidarity-organisers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.</w:t>
        </w:r>
      </w:hyperlink>
      <w:r w:rsidDel="00000000" w:rsidR="00000000" w:rsidRPr="00000000">
        <w:rPr>
          <w:rtl w:val="0"/>
        </w:rPr>
        <w:t xml:space="preserve"> Please note that you will need to save your CV and application form as a PDF file to be able to upload them using the form. If you are having troubles with this please don’t hesitate to contact us.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deadline for these positions is Monday 10th April 2023 9pm.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If you have any questions, please contact Clare on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membersolidarity@londonrentersunion.org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7545"/>
        <w:tblGridChange w:id="0">
          <w:tblGrid>
            <w:gridCol w:w="1500"/>
            <w:gridCol w:w="754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name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 applying for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Member Solidarity Organiser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Preference for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12 month post / 24 month post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number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Please explain why you are applying for this role/these roles.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Your answer goes here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Giving relevant examples, please describe how you are able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to build trust and strong relationships with others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Your answer goes here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Please describe how you think you would be able to empower and motivate people in the community to take action.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Your answer goes here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Please talk about your experience of using databases and managing a high-volume of communication here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Your answer goes here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ind w:left="720" w:hanging="36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Please talk about your experience of written and verbal communication skills including communicating with a wide range of people, including people in distress. 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Your answer goes here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7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75"/>
        <w:tblGridChange w:id="0">
          <w:tblGrid>
            <w:gridCol w:w="877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Describe your understanding of the housing system here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Your answer goes here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Giving relevant examples, please talk about your self-motivation and ability to prioritise tasks and work to urgent deadlines in an unstructured environment and be able to work independently as well as in a team.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Your answer goes here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Giving relevant examples, please describe your ability to keep boundaries and look after yourself and those you’re organising with when doing stressful work.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Your answer goes here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rHeight w:val="196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240" w:befor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‘desirable’ criteria for this role are as follows: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ind w:left="720" w:hanging="36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Good working knowledge of housing law.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7"/>
              </w:numPr>
              <w:ind w:left="720" w:hanging="36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Experience of conducting case work to a high level of detail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ind w:left="720" w:hanging="36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Experience of organising workplace or community-based disputes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We’re not imagining that anyone will have all of these. But please describe any skills or experiences which are relevant to the above if you can. </w:t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Your answer goes here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rHeight w:val="196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final ‘desirable’ criteria for this role is: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7"/>
              </w:numPr>
              <w:ind w:left="720" w:hanging="36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Experience of line managing and/or coaching others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state here any experience you have or line managing others, and whether you’d be willing to line manage 1-2 members of staff.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Your answer goes here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mbersolidarity@londonrentersunion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londonrentersunion.org/member-solidarity-organisers" TargetMode="External"/><Relationship Id="rId8" Type="http://schemas.openxmlformats.org/officeDocument/2006/relationships/hyperlink" Target="https://londonrentersunion.org/member-solidarity-organiser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